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3C" w:rsidRPr="003C7539" w:rsidRDefault="00336ABB" w:rsidP="002E4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33425" cy="914400"/>
            <wp:effectExtent l="0" t="0" r="0" b="0"/>
            <wp:docPr id="2" name="Рисунок 2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3C" w:rsidRPr="00FE03C9" w:rsidRDefault="00336ABB" w:rsidP="00F2773C">
      <w:pPr>
        <w:pStyle w:val="5"/>
        <w:keepNext/>
        <w:keepLines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FE03C9">
        <w:rPr>
          <w:spacing w:val="0"/>
          <w:sz w:val="28"/>
          <w:szCs w:val="28"/>
        </w:rPr>
        <w:t>У</w:t>
      </w:r>
      <w:r w:rsidR="00007B2C">
        <w:rPr>
          <w:spacing w:val="0"/>
          <w:sz w:val="28"/>
          <w:szCs w:val="28"/>
        </w:rPr>
        <w:t>правление</w:t>
      </w:r>
      <w:r w:rsidR="00C00648" w:rsidRPr="00FE03C9">
        <w:rPr>
          <w:spacing w:val="0"/>
          <w:sz w:val="28"/>
          <w:szCs w:val="28"/>
        </w:rPr>
        <w:t xml:space="preserve"> образования</w:t>
      </w:r>
    </w:p>
    <w:p w:rsidR="00F2773C" w:rsidRPr="00FE03C9" w:rsidRDefault="00007B2C" w:rsidP="00F2773C">
      <w:pPr>
        <w:pStyle w:val="5"/>
        <w:keepNext/>
        <w:keepLines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</w:t>
      </w:r>
      <w:r w:rsidR="00F2773C" w:rsidRPr="00FE03C9">
        <w:rPr>
          <w:spacing w:val="0"/>
          <w:sz w:val="28"/>
          <w:szCs w:val="28"/>
        </w:rPr>
        <w:t>дминистрации Володарского муниципального района</w:t>
      </w:r>
    </w:p>
    <w:p w:rsidR="00F2773C" w:rsidRPr="00FE03C9" w:rsidRDefault="00F2773C" w:rsidP="00F2773C">
      <w:pPr>
        <w:pStyle w:val="5"/>
        <w:keepNext/>
        <w:keepLines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FE03C9">
        <w:rPr>
          <w:spacing w:val="0"/>
          <w:sz w:val="28"/>
          <w:szCs w:val="28"/>
        </w:rPr>
        <w:t>Нижегородской области</w:t>
      </w:r>
    </w:p>
    <w:p w:rsidR="00F310A6" w:rsidRDefault="00F310A6" w:rsidP="00F2773C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F2773C" w:rsidRDefault="00F2773C" w:rsidP="00F2773C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F2773C" w:rsidRPr="0022374F" w:rsidRDefault="00C00E05" w:rsidP="00F2773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2374F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694C4D" w:rsidRPr="0022374F">
        <w:rPr>
          <w:rFonts w:ascii="Times New Roman" w:hAnsi="Times New Roman" w:cs="Times New Roman"/>
          <w:color w:val="auto"/>
          <w:sz w:val="28"/>
          <w:szCs w:val="28"/>
        </w:rPr>
        <w:t>31</w:t>
      </w:r>
      <w:r w:rsidR="00E015CC" w:rsidRPr="002237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94C4D" w:rsidRPr="0022374F">
        <w:rPr>
          <w:rFonts w:ascii="Times New Roman" w:hAnsi="Times New Roman" w:cs="Times New Roman"/>
          <w:color w:val="auto"/>
          <w:sz w:val="28"/>
          <w:szCs w:val="28"/>
        </w:rPr>
        <w:t>08</w:t>
      </w:r>
      <w:r w:rsidR="00F2773C" w:rsidRPr="0022374F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694C4D" w:rsidRPr="0022374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A6A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39C3" w:rsidRPr="0022374F">
        <w:rPr>
          <w:rFonts w:ascii="Times New Roman" w:hAnsi="Times New Roman" w:cs="Times New Roman"/>
          <w:color w:val="auto"/>
          <w:sz w:val="28"/>
          <w:szCs w:val="28"/>
        </w:rPr>
        <w:t>года</w:t>
      </w:r>
      <w:r w:rsidR="00DA2F9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B761A3" w:rsidRPr="0022374F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694C4D" w:rsidRPr="0022374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30391" w:rsidRPr="0022374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94C4D" w:rsidRPr="0022374F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F2773C" w:rsidRDefault="00F2773C" w:rsidP="00F2773C">
      <w:pPr>
        <w:rPr>
          <w:rFonts w:ascii="Times New Roman" w:hAnsi="Times New Roman" w:cs="Times New Roman"/>
          <w:sz w:val="28"/>
          <w:szCs w:val="28"/>
        </w:rPr>
      </w:pPr>
    </w:p>
    <w:p w:rsidR="002C1516" w:rsidRDefault="002C1516" w:rsidP="002C1516">
      <w:pPr>
        <w:pStyle w:val="80"/>
        <w:shd w:val="clear" w:color="auto" w:fill="auto"/>
        <w:spacing w:before="0" w:after="114"/>
        <w:ind w:left="60"/>
      </w:pPr>
      <w:r>
        <w:rPr>
          <w:rStyle w:val="8"/>
          <w:b/>
          <w:bCs/>
          <w:color w:val="000000"/>
        </w:rPr>
        <w:t>Об утверждении плана мероприятий на 2020-2021 гг. по выполнению методических рекомендаций по организации работы педагогических работников, осуществляющих классное руководство в общеобразовательных организациях</w:t>
      </w:r>
    </w:p>
    <w:p w:rsidR="00C00E05" w:rsidRPr="00457C92" w:rsidRDefault="00C00E05" w:rsidP="002C1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516" w:rsidRPr="00AC64FB" w:rsidRDefault="002C1516" w:rsidP="002C1516">
      <w:pPr>
        <w:pStyle w:val="2"/>
        <w:shd w:val="clear" w:color="auto" w:fill="auto"/>
        <w:tabs>
          <w:tab w:val="left" w:pos="2445"/>
          <w:tab w:val="left" w:pos="7894"/>
        </w:tabs>
        <w:spacing w:before="0" w:after="0" w:line="240" w:lineRule="auto"/>
        <w:ind w:firstLine="760"/>
        <w:jc w:val="both"/>
        <w:rPr>
          <w:rStyle w:val="20"/>
          <w:spacing w:val="0"/>
          <w:sz w:val="28"/>
          <w:szCs w:val="28"/>
        </w:rPr>
      </w:pPr>
      <w:proofErr w:type="gramStart"/>
      <w:r w:rsidRPr="00AC64FB">
        <w:rPr>
          <w:rStyle w:val="20"/>
          <w:spacing w:val="0"/>
          <w:sz w:val="28"/>
          <w:szCs w:val="28"/>
        </w:rPr>
        <w:t>В целях выполнения в Володарском районе «Методических рекомендаций органам государственной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организациях», разработанных Министерством просвещения Российской Федерации совместно с Профессиональным союзом работников народного образования и науки Российской Федерации и рабочей группой по вопросам совершенствования государственной политики в сфере развития информационного общества</w:t>
      </w:r>
      <w:proofErr w:type="gramEnd"/>
      <w:r w:rsidRPr="00AC64FB">
        <w:rPr>
          <w:rStyle w:val="20"/>
          <w:spacing w:val="0"/>
          <w:sz w:val="28"/>
          <w:szCs w:val="28"/>
        </w:rPr>
        <w:t xml:space="preserve"> Комитета Совета Федерации по конституционному законодательству и государственному строительству, приказа министерства образования, науки и молодежной политики Нижегородской области от 20.08.2020 № </w:t>
      </w:r>
      <w:r w:rsidRPr="00AC64FB">
        <w:rPr>
          <w:rStyle w:val="4"/>
          <w:spacing w:val="0"/>
          <w:sz w:val="28"/>
          <w:szCs w:val="28"/>
        </w:rPr>
        <w:t>316-01-63-1409/20 «</w:t>
      </w:r>
      <w:r w:rsidRPr="00AC64FB">
        <w:rPr>
          <w:rStyle w:val="8"/>
          <w:b w:val="0"/>
          <w:bCs w:val="0"/>
          <w:spacing w:val="0"/>
        </w:rPr>
        <w:t>Об утверждении плана мероприятий на 2020-2021 гг. по выполнению методических рекомендаций по организации работы педагогических работников, осуществляющих классное руководство в общеобразовательных организациях</w:t>
      </w:r>
      <w:r w:rsidRPr="00AC64FB">
        <w:rPr>
          <w:rStyle w:val="4"/>
          <w:spacing w:val="0"/>
          <w:sz w:val="28"/>
          <w:szCs w:val="28"/>
        </w:rPr>
        <w:t>»</w:t>
      </w:r>
    </w:p>
    <w:p w:rsidR="002C1516" w:rsidRPr="00AC64FB" w:rsidRDefault="002C1516" w:rsidP="002C1516">
      <w:pPr>
        <w:pStyle w:val="2"/>
        <w:shd w:val="clear" w:color="auto" w:fill="auto"/>
        <w:tabs>
          <w:tab w:val="left" w:pos="2445"/>
          <w:tab w:val="left" w:pos="7894"/>
        </w:tabs>
        <w:spacing w:before="0" w:after="0" w:line="240" w:lineRule="auto"/>
        <w:ind w:firstLine="760"/>
        <w:jc w:val="both"/>
        <w:rPr>
          <w:rStyle w:val="20"/>
          <w:spacing w:val="0"/>
          <w:sz w:val="18"/>
          <w:szCs w:val="28"/>
        </w:rPr>
      </w:pPr>
    </w:p>
    <w:p w:rsidR="002C1516" w:rsidRPr="00AC64FB" w:rsidRDefault="002C1516" w:rsidP="002C1516">
      <w:pPr>
        <w:pStyle w:val="a6"/>
        <w:tabs>
          <w:tab w:val="clear" w:pos="4153"/>
          <w:tab w:val="clear" w:pos="8306"/>
        </w:tabs>
        <w:spacing w:before="60" w:after="60"/>
        <w:rPr>
          <w:szCs w:val="28"/>
        </w:rPr>
      </w:pPr>
      <w:r w:rsidRPr="00AC64FB">
        <w:rPr>
          <w:szCs w:val="28"/>
        </w:rPr>
        <w:t>ПРИКАЗЫВАЮ:</w:t>
      </w:r>
    </w:p>
    <w:p w:rsidR="002C1516" w:rsidRPr="00AC64FB" w:rsidRDefault="002C1516" w:rsidP="005E7A89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left" w:pos="1440"/>
        </w:tabs>
        <w:spacing w:before="0" w:after="0" w:line="240" w:lineRule="auto"/>
        <w:ind w:firstLine="760"/>
        <w:jc w:val="both"/>
        <w:rPr>
          <w:spacing w:val="0"/>
          <w:sz w:val="28"/>
          <w:szCs w:val="28"/>
        </w:rPr>
      </w:pPr>
      <w:r w:rsidRPr="00AC64FB">
        <w:rPr>
          <w:rStyle w:val="20"/>
          <w:spacing w:val="0"/>
          <w:sz w:val="28"/>
          <w:szCs w:val="28"/>
        </w:rPr>
        <w:t>Утвердить план мероприятий на 2020-2021 гг. по выполнению методических рекомендаций по организации работы педагогических работников, осуществляющих классное руководство в общеобразовательных организациях (далее - План).</w:t>
      </w:r>
    </w:p>
    <w:p w:rsidR="002C1516" w:rsidRPr="00AC64FB" w:rsidRDefault="002C1516" w:rsidP="005E7A89">
      <w:pPr>
        <w:pStyle w:val="2"/>
        <w:widowControl w:val="0"/>
        <w:numPr>
          <w:ilvl w:val="0"/>
          <w:numId w:val="24"/>
        </w:numPr>
        <w:shd w:val="clear" w:color="auto" w:fill="auto"/>
        <w:tabs>
          <w:tab w:val="left" w:pos="1440"/>
        </w:tabs>
        <w:spacing w:before="0" w:after="0" w:line="240" w:lineRule="auto"/>
        <w:ind w:firstLine="760"/>
        <w:jc w:val="both"/>
        <w:rPr>
          <w:spacing w:val="0"/>
          <w:sz w:val="28"/>
          <w:szCs w:val="28"/>
        </w:rPr>
      </w:pPr>
      <w:r w:rsidRPr="00AC64FB">
        <w:rPr>
          <w:rStyle w:val="20"/>
          <w:spacing w:val="0"/>
          <w:sz w:val="28"/>
          <w:szCs w:val="28"/>
        </w:rPr>
        <w:t>Руководителям муниципальных общеобразовательных организаций организовать работу по реализации мероприятий Плана.</w:t>
      </w:r>
    </w:p>
    <w:p w:rsidR="00475E25" w:rsidRPr="00AC64FB" w:rsidRDefault="00475E25" w:rsidP="002668DE">
      <w:pPr>
        <w:pStyle w:val="a6"/>
        <w:numPr>
          <w:ilvl w:val="0"/>
          <w:numId w:val="24"/>
        </w:numPr>
        <w:tabs>
          <w:tab w:val="clear" w:pos="4153"/>
          <w:tab w:val="clear" w:pos="8306"/>
        </w:tabs>
        <w:ind w:left="1418" w:hanging="720"/>
        <w:rPr>
          <w:szCs w:val="28"/>
        </w:rPr>
      </w:pPr>
      <w:proofErr w:type="gramStart"/>
      <w:r w:rsidRPr="00AC64FB">
        <w:rPr>
          <w:szCs w:val="28"/>
        </w:rPr>
        <w:t>Контроль за</w:t>
      </w:r>
      <w:proofErr w:type="gramEnd"/>
      <w:r w:rsidRPr="00AC64FB">
        <w:rPr>
          <w:szCs w:val="28"/>
        </w:rPr>
        <w:t xml:space="preserve"> исполнением приказа </w:t>
      </w:r>
      <w:r w:rsidR="0028250E" w:rsidRPr="00AC64FB">
        <w:rPr>
          <w:szCs w:val="28"/>
        </w:rPr>
        <w:t>оставля</w:t>
      </w:r>
      <w:r w:rsidR="00894275" w:rsidRPr="00AC64FB">
        <w:rPr>
          <w:szCs w:val="28"/>
        </w:rPr>
        <w:t>ю за собой.</w:t>
      </w:r>
    </w:p>
    <w:p w:rsidR="00336ABB" w:rsidRPr="005E7A89" w:rsidRDefault="00336ABB" w:rsidP="005E7A89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left="20" w:right="440" w:firstLine="0"/>
        <w:rPr>
          <w:sz w:val="28"/>
          <w:szCs w:val="28"/>
        </w:rPr>
      </w:pPr>
    </w:p>
    <w:p w:rsidR="00336ABB" w:rsidRDefault="00336ABB" w:rsidP="00336ABB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left="20" w:right="440" w:firstLine="0"/>
        <w:rPr>
          <w:sz w:val="28"/>
          <w:szCs w:val="28"/>
        </w:rPr>
      </w:pPr>
    </w:p>
    <w:p w:rsidR="005E7A89" w:rsidRDefault="005E7A89" w:rsidP="00336ABB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left="20" w:right="440" w:firstLine="0"/>
        <w:rPr>
          <w:sz w:val="28"/>
          <w:szCs w:val="28"/>
        </w:rPr>
      </w:pPr>
    </w:p>
    <w:p w:rsidR="005E7A89" w:rsidRDefault="00336ABB" w:rsidP="00894275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left="20" w:firstLine="0"/>
        <w:jc w:val="center"/>
        <w:rPr>
          <w:spacing w:val="0"/>
          <w:sz w:val="28"/>
          <w:szCs w:val="28"/>
        </w:rPr>
      </w:pPr>
      <w:r w:rsidRPr="00FE03C9">
        <w:rPr>
          <w:spacing w:val="0"/>
          <w:sz w:val="28"/>
          <w:szCs w:val="28"/>
        </w:rPr>
        <w:t xml:space="preserve">Начальник </w:t>
      </w:r>
      <w:r w:rsidR="009864B9">
        <w:rPr>
          <w:spacing w:val="0"/>
          <w:sz w:val="28"/>
          <w:szCs w:val="28"/>
        </w:rPr>
        <w:t>Управления</w:t>
      </w:r>
      <w:r w:rsidRPr="00FE03C9">
        <w:rPr>
          <w:spacing w:val="0"/>
          <w:sz w:val="28"/>
          <w:szCs w:val="28"/>
        </w:rPr>
        <w:t xml:space="preserve"> образования  </w:t>
      </w:r>
      <w:r w:rsidR="00DA2F9D">
        <w:rPr>
          <w:spacing w:val="0"/>
          <w:sz w:val="28"/>
          <w:szCs w:val="28"/>
        </w:rPr>
        <w:t xml:space="preserve">                                        </w:t>
      </w:r>
      <w:r w:rsidRPr="00FE03C9">
        <w:rPr>
          <w:spacing w:val="0"/>
          <w:sz w:val="28"/>
          <w:szCs w:val="28"/>
        </w:rPr>
        <w:t xml:space="preserve">  </w:t>
      </w:r>
      <w:r w:rsidR="00475E25" w:rsidRPr="00FE03C9">
        <w:rPr>
          <w:spacing w:val="0"/>
          <w:sz w:val="28"/>
          <w:szCs w:val="28"/>
        </w:rPr>
        <w:t>Н.Г.Соловьева</w:t>
      </w:r>
    </w:p>
    <w:p w:rsidR="005E7A89" w:rsidRDefault="005E7A89" w:rsidP="00894275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left="20" w:firstLine="0"/>
        <w:jc w:val="center"/>
        <w:rPr>
          <w:spacing w:val="0"/>
          <w:sz w:val="28"/>
          <w:szCs w:val="28"/>
        </w:rPr>
        <w:sectPr w:rsidR="005E7A89" w:rsidSect="00894275"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</w:p>
    <w:p w:rsidR="005E7A89" w:rsidRPr="0022374F" w:rsidRDefault="005E7A89" w:rsidP="005E7A89">
      <w:pPr>
        <w:pStyle w:val="2"/>
        <w:shd w:val="clear" w:color="auto" w:fill="auto"/>
        <w:spacing w:before="0" w:after="184" w:line="280" w:lineRule="exact"/>
        <w:ind w:left="11340"/>
        <w:rPr>
          <w:spacing w:val="0"/>
        </w:rPr>
      </w:pPr>
      <w:r w:rsidRPr="0022374F">
        <w:rPr>
          <w:rStyle w:val="20"/>
          <w:spacing w:val="0"/>
        </w:rPr>
        <w:lastRenderedPageBreak/>
        <w:t>УТВЕРЖДЕН</w:t>
      </w:r>
    </w:p>
    <w:p w:rsidR="005E7A89" w:rsidRPr="0022374F" w:rsidRDefault="005E7A89" w:rsidP="0022374F">
      <w:pPr>
        <w:pStyle w:val="2"/>
        <w:shd w:val="clear" w:color="auto" w:fill="auto"/>
        <w:tabs>
          <w:tab w:val="left" w:pos="12254"/>
        </w:tabs>
        <w:spacing w:before="0" w:after="0" w:line="240" w:lineRule="auto"/>
        <w:ind w:left="9639" w:right="1077" w:firstLine="0"/>
        <w:jc w:val="both"/>
        <w:rPr>
          <w:rStyle w:val="20"/>
          <w:spacing w:val="0"/>
        </w:rPr>
      </w:pPr>
      <w:r w:rsidRPr="0022374F">
        <w:rPr>
          <w:rStyle w:val="20"/>
          <w:spacing w:val="0"/>
        </w:rPr>
        <w:t>приказом Управления образования администрации Володарского муниципального района</w:t>
      </w:r>
    </w:p>
    <w:p w:rsidR="005E7A89" w:rsidRPr="0022374F" w:rsidRDefault="005E7A89" w:rsidP="005E7A89">
      <w:pPr>
        <w:pStyle w:val="2"/>
        <w:shd w:val="clear" w:color="auto" w:fill="auto"/>
        <w:tabs>
          <w:tab w:val="left" w:pos="12254"/>
        </w:tabs>
        <w:spacing w:before="0" w:after="0" w:line="240" w:lineRule="auto"/>
        <w:ind w:left="9956" w:right="1077" w:hanging="357"/>
        <w:jc w:val="both"/>
        <w:rPr>
          <w:rStyle w:val="20"/>
          <w:spacing w:val="0"/>
        </w:rPr>
      </w:pPr>
      <w:r w:rsidRPr="0022374F">
        <w:rPr>
          <w:rStyle w:val="20"/>
          <w:spacing w:val="0"/>
        </w:rPr>
        <w:t>от ____________ №______________</w:t>
      </w:r>
    </w:p>
    <w:p w:rsidR="005E7A89" w:rsidRDefault="005E7A89" w:rsidP="005E7A89">
      <w:pPr>
        <w:pStyle w:val="2"/>
        <w:shd w:val="clear" w:color="auto" w:fill="auto"/>
        <w:tabs>
          <w:tab w:val="left" w:pos="12254"/>
        </w:tabs>
        <w:spacing w:before="0" w:after="0" w:line="240" w:lineRule="auto"/>
        <w:ind w:left="9956" w:right="1077" w:hanging="357"/>
        <w:jc w:val="both"/>
      </w:pPr>
    </w:p>
    <w:p w:rsidR="005E7A89" w:rsidRDefault="005E7A89" w:rsidP="005E7A89">
      <w:pPr>
        <w:pStyle w:val="80"/>
        <w:shd w:val="clear" w:color="auto" w:fill="auto"/>
        <w:spacing w:before="0" w:after="0" w:line="322" w:lineRule="exact"/>
        <w:ind w:left="320"/>
        <w:rPr>
          <w:rStyle w:val="8"/>
          <w:b/>
          <w:bCs/>
          <w:color w:val="000000"/>
        </w:rPr>
      </w:pPr>
      <w:r>
        <w:rPr>
          <w:rStyle w:val="8"/>
          <w:b/>
          <w:bCs/>
          <w:color w:val="000000"/>
        </w:rPr>
        <w:t>План мероприятий на 2020-2021 гг. по выполнению</w:t>
      </w:r>
      <w:r>
        <w:rPr>
          <w:rStyle w:val="8"/>
          <w:b/>
          <w:bCs/>
          <w:color w:val="000000"/>
        </w:rPr>
        <w:br/>
        <w:t>методических рекомендаций по организации работы педагогических работников,</w:t>
      </w:r>
      <w:r>
        <w:rPr>
          <w:rStyle w:val="8"/>
          <w:b/>
          <w:bCs/>
          <w:color w:val="000000"/>
        </w:rPr>
        <w:br/>
        <w:t>осуществляющих классное руководство в общеобразовательных организациях</w:t>
      </w:r>
    </w:p>
    <w:p w:rsidR="002668DE" w:rsidRDefault="002668DE" w:rsidP="005E7A89">
      <w:pPr>
        <w:pStyle w:val="80"/>
        <w:shd w:val="clear" w:color="auto" w:fill="auto"/>
        <w:spacing w:before="0" w:after="0" w:line="322" w:lineRule="exact"/>
        <w:ind w:left="320"/>
        <w:rPr>
          <w:rStyle w:val="8"/>
          <w:b/>
          <w:bCs/>
          <w:color w:val="000000"/>
        </w:rPr>
      </w:pPr>
    </w:p>
    <w:tbl>
      <w:tblPr>
        <w:tblStyle w:val="a9"/>
        <w:tblW w:w="0" w:type="auto"/>
        <w:tblInd w:w="320" w:type="dxa"/>
        <w:tblLook w:val="04A0"/>
      </w:tblPr>
      <w:tblGrid>
        <w:gridCol w:w="860"/>
        <w:gridCol w:w="5863"/>
        <w:gridCol w:w="2182"/>
        <w:gridCol w:w="1868"/>
        <w:gridCol w:w="4613"/>
      </w:tblGrid>
      <w:tr w:rsidR="00AC64FB" w:rsidRPr="005A40C7" w:rsidTr="00AC64FB">
        <w:trPr>
          <w:trHeight w:val="624"/>
        </w:trPr>
        <w:tc>
          <w:tcPr>
            <w:tcW w:w="0" w:type="auto"/>
          </w:tcPr>
          <w:p w:rsidR="002668DE" w:rsidRPr="005A40C7" w:rsidRDefault="002668DE" w:rsidP="00AC64FB">
            <w:pPr>
              <w:pStyle w:val="2"/>
              <w:shd w:val="clear" w:color="auto" w:fill="auto"/>
              <w:spacing w:before="0" w:after="0" w:line="240" w:lineRule="auto"/>
              <w:ind w:right="-243" w:firstLine="0"/>
              <w:jc w:val="center"/>
              <w:rPr>
                <w:spacing w:val="0"/>
              </w:rPr>
            </w:pPr>
            <w:r w:rsidRPr="005A40C7">
              <w:rPr>
                <w:rStyle w:val="211pt"/>
                <w:spacing w:val="0"/>
              </w:rPr>
              <w:t>№</w:t>
            </w:r>
          </w:p>
          <w:p w:rsidR="002668DE" w:rsidRPr="005A40C7" w:rsidRDefault="002668DE" w:rsidP="00DA2F9D">
            <w:pPr>
              <w:pStyle w:val="2"/>
              <w:shd w:val="clear" w:color="auto" w:fill="auto"/>
              <w:spacing w:before="0" w:after="0" w:line="240" w:lineRule="auto"/>
              <w:ind w:right="-176" w:firstLine="0"/>
              <w:jc w:val="center"/>
              <w:rPr>
                <w:spacing w:val="0"/>
              </w:rPr>
            </w:pPr>
            <w:proofErr w:type="spellStart"/>
            <w:proofErr w:type="gramStart"/>
            <w:r w:rsidRPr="005A40C7">
              <w:rPr>
                <w:rStyle w:val="211pt"/>
                <w:spacing w:val="0"/>
              </w:rPr>
              <w:t>п</w:t>
            </w:r>
            <w:proofErr w:type="spellEnd"/>
            <w:proofErr w:type="gramEnd"/>
            <w:r w:rsidRPr="005A40C7">
              <w:rPr>
                <w:rStyle w:val="211pt"/>
                <w:spacing w:val="0"/>
              </w:rPr>
              <w:t>/</w:t>
            </w:r>
            <w:proofErr w:type="spellStart"/>
            <w:r w:rsidRPr="005A40C7">
              <w:rPr>
                <w:rStyle w:val="211pt"/>
                <w:spacing w:val="0"/>
              </w:rPr>
              <w:t>п</w:t>
            </w:r>
            <w:proofErr w:type="spellEnd"/>
          </w:p>
        </w:tc>
        <w:tc>
          <w:tcPr>
            <w:tcW w:w="0" w:type="auto"/>
          </w:tcPr>
          <w:p w:rsidR="002668DE" w:rsidRPr="005A40C7" w:rsidRDefault="002668DE" w:rsidP="00430266">
            <w:pPr>
              <w:pStyle w:val="2"/>
              <w:shd w:val="clear" w:color="auto" w:fill="auto"/>
              <w:spacing w:before="0" w:after="0" w:line="240" w:lineRule="auto"/>
              <w:ind w:right="-43" w:firstLine="0"/>
              <w:jc w:val="center"/>
              <w:rPr>
                <w:spacing w:val="0"/>
              </w:rPr>
            </w:pPr>
            <w:r w:rsidRPr="005A40C7">
              <w:rPr>
                <w:rStyle w:val="211pt"/>
                <w:spacing w:val="0"/>
              </w:rPr>
              <w:t>Наименование мероприятия</w:t>
            </w:r>
          </w:p>
        </w:tc>
        <w:tc>
          <w:tcPr>
            <w:tcW w:w="0" w:type="auto"/>
          </w:tcPr>
          <w:p w:rsidR="002668DE" w:rsidRPr="005A40C7" w:rsidRDefault="002668DE" w:rsidP="00AC64FB">
            <w:pPr>
              <w:pStyle w:val="2"/>
              <w:shd w:val="clear" w:color="auto" w:fill="auto"/>
              <w:spacing w:before="0" w:after="0" w:line="240" w:lineRule="auto"/>
              <w:ind w:right="-243" w:firstLine="0"/>
              <w:jc w:val="center"/>
              <w:rPr>
                <w:spacing w:val="0"/>
              </w:rPr>
            </w:pPr>
            <w:r w:rsidRPr="005A40C7">
              <w:rPr>
                <w:rStyle w:val="211pt"/>
                <w:spacing w:val="0"/>
              </w:rPr>
              <w:t>Сроки</w:t>
            </w:r>
          </w:p>
        </w:tc>
        <w:tc>
          <w:tcPr>
            <w:tcW w:w="0" w:type="auto"/>
          </w:tcPr>
          <w:p w:rsidR="002668DE" w:rsidRPr="005A40C7" w:rsidRDefault="002668DE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spacing w:val="0"/>
              </w:rPr>
            </w:pPr>
            <w:r w:rsidRPr="005A40C7">
              <w:rPr>
                <w:rStyle w:val="211pt"/>
                <w:spacing w:val="0"/>
              </w:rPr>
              <w:t>Ответственный</w:t>
            </w:r>
          </w:p>
          <w:p w:rsidR="002668DE" w:rsidRPr="005A40C7" w:rsidRDefault="002668DE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spacing w:val="0"/>
              </w:rPr>
            </w:pPr>
            <w:r w:rsidRPr="005A40C7">
              <w:rPr>
                <w:rStyle w:val="211pt"/>
                <w:spacing w:val="0"/>
              </w:rPr>
              <w:t>исполнитель</w:t>
            </w:r>
          </w:p>
        </w:tc>
        <w:tc>
          <w:tcPr>
            <w:tcW w:w="0" w:type="auto"/>
          </w:tcPr>
          <w:p w:rsidR="002668DE" w:rsidRPr="005A40C7" w:rsidRDefault="002668DE" w:rsidP="00AC64FB">
            <w:pPr>
              <w:pStyle w:val="2"/>
              <w:shd w:val="clear" w:color="auto" w:fill="auto"/>
              <w:spacing w:before="0" w:after="0" w:line="240" w:lineRule="auto"/>
              <w:ind w:right="-243" w:firstLine="0"/>
              <w:jc w:val="center"/>
              <w:rPr>
                <w:spacing w:val="0"/>
              </w:rPr>
            </w:pPr>
            <w:r w:rsidRPr="005A40C7">
              <w:rPr>
                <w:rStyle w:val="211pt"/>
                <w:spacing w:val="0"/>
              </w:rPr>
              <w:t>Ожидаемый результат</w:t>
            </w:r>
          </w:p>
        </w:tc>
      </w:tr>
      <w:tr w:rsidR="002668DE" w:rsidRPr="005A40C7" w:rsidTr="002668DE">
        <w:tc>
          <w:tcPr>
            <w:tcW w:w="0" w:type="auto"/>
            <w:gridSpan w:val="5"/>
          </w:tcPr>
          <w:p w:rsidR="002668DE" w:rsidRPr="005A40C7" w:rsidRDefault="002668DE" w:rsidP="00DD710B">
            <w:pPr>
              <w:pStyle w:val="80"/>
              <w:shd w:val="clear" w:color="auto" w:fill="auto"/>
              <w:spacing w:before="0" w:after="0" w:line="240" w:lineRule="auto"/>
              <w:ind w:left="-80"/>
              <w:rPr>
                <w:rStyle w:val="8"/>
                <w:b/>
                <w:bCs/>
                <w:color w:val="000000"/>
              </w:rPr>
            </w:pPr>
            <w:r w:rsidRPr="005A40C7">
              <w:rPr>
                <w:rStyle w:val="211pt"/>
                <w:rFonts w:eastAsiaTheme="minorHAnsi"/>
                <w:b/>
                <w:spacing w:val="0"/>
              </w:rPr>
              <w:t>Совершенствование организационно-методических механизмов</w:t>
            </w:r>
          </w:p>
        </w:tc>
      </w:tr>
      <w:tr w:rsidR="00AC64FB" w:rsidRPr="005A40C7" w:rsidTr="002668DE">
        <w:trPr>
          <w:trHeight w:val="1224"/>
        </w:trPr>
        <w:tc>
          <w:tcPr>
            <w:tcW w:w="0" w:type="auto"/>
          </w:tcPr>
          <w:p w:rsidR="002668DE" w:rsidRPr="005A40C7" w:rsidRDefault="002668DE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2668DE" w:rsidRPr="005A40C7" w:rsidRDefault="002668DE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Формирование банка данных нормативно-правовых документов, регламентирующих деят</w:t>
            </w:r>
            <w:r w:rsidR="008E635D"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ельность классного руководителя</w:t>
            </w:r>
          </w:p>
        </w:tc>
        <w:tc>
          <w:tcPr>
            <w:tcW w:w="0" w:type="auto"/>
          </w:tcPr>
          <w:p w:rsidR="002668DE" w:rsidRPr="005A40C7" w:rsidRDefault="002668DE" w:rsidP="008E635D">
            <w:pPr>
              <w:pStyle w:val="2"/>
              <w:shd w:val="clear" w:color="auto" w:fill="auto"/>
              <w:spacing w:before="0" w:after="0" w:line="240" w:lineRule="auto"/>
              <w:ind w:left="138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август 2020 г. с последующей актуализацией</w:t>
            </w:r>
          </w:p>
        </w:tc>
        <w:tc>
          <w:tcPr>
            <w:tcW w:w="0" w:type="auto"/>
          </w:tcPr>
          <w:p w:rsidR="002668DE" w:rsidRPr="005A40C7" w:rsidRDefault="002668DE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</w:tcPr>
          <w:p w:rsidR="002668DE" w:rsidRPr="005A40C7" w:rsidRDefault="002668DE" w:rsidP="00AC64FB">
            <w:pPr>
              <w:pStyle w:val="2"/>
              <w:shd w:val="clear" w:color="auto" w:fill="auto"/>
              <w:spacing w:before="0" w:after="0" w:line="240" w:lineRule="auto"/>
              <w:ind w:left="51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Размещение информации на сайте</w:t>
            </w:r>
          </w:p>
        </w:tc>
      </w:tr>
      <w:tr w:rsidR="00E64B4B" w:rsidRPr="005A40C7" w:rsidTr="002668DE">
        <w:trPr>
          <w:trHeight w:val="1224"/>
        </w:trPr>
        <w:tc>
          <w:tcPr>
            <w:tcW w:w="0" w:type="auto"/>
          </w:tcPr>
          <w:p w:rsidR="00E64B4B" w:rsidRPr="005A40C7" w:rsidRDefault="00E64B4B" w:rsidP="00F94275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E64B4B" w:rsidRPr="00E64B4B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E64B4B">
              <w:rPr>
                <w:spacing w:val="0"/>
                <w:sz w:val="24"/>
              </w:rPr>
              <w:t>Актуализация плана мероприятий по реализации Концепции развития дополнительного образования и Стратегии развития воспитания в Российской Федерации на территории Нижегородской области</w:t>
            </w:r>
          </w:p>
        </w:tc>
        <w:tc>
          <w:tcPr>
            <w:tcW w:w="0" w:type="auto"/>
          </w:tcPr>
          <w:p w:rsidR="00E64B4B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138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138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>
              <w:rPr>
                <w:sz w:val="24"/>
              </w:rPr>
              <w:t>2020 г.</w:t>
            </w:r>
          </w:p>
        </w:tc>
        <w:tc>
          <w:tcPr>
            <w:tcW w:w="0" w:type="auto"/>
          </w:tcPr>
          <w:p w:rsidR="00E64B4B" w:rsidRPr="005A40C7" w:rsidRDefault="00E64B4B" w:rsidP="00F94275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</w:tcPr>
          <w:p w:rsidR="00E64B4B" w:rsidRPr="005A40C7" w:rsidRDefault="00E64B4B" w:rsidP="00DA2F9D">
            <w:pPr>
              <w:pStyle w:val="TableParagraph"/>
              <w:tabs>
                <w:tab w:val="left" w:pos="1368"/>
                <w:tab w:val="left" w:pos="1598"/>
                <w:tab w:val="left" w:pos="1948"/>
                <w:tab w:val="left" w:pos="2102"/>
                <w:tab w:val="left" w:pos="2417"/>
                <w:tab w:val="left" w:pos="2817"/>
                <w:tab w:val="left" w:pos="2893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Утверждение</w:t>
            </w:r>
            <w:r w:rsidR="00DA2F9D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мероприятий по реализации Концепции</w:t>
            </w:r>
            <w:r w:rsidR="00DA2F9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дополнительного образования</w:t>
            </w:r>
            <w:r w:rsidR="00DA2F9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DA2F9D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Стратегии </w:t>
            </w:r>
            <w:r>
              <w:rPr>
                <w:sz w:val="24"/>
              </w:rPr>
              <w:t>развития</w:t>
            </w:r>
            <w:r w:rsidR="00DA2F9D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DA2F9D">
              <w:rPr>
                <w:sz w:val="24"/>
              </w:rPr>
              <w:t xml:space="preserve"> </w:t>
            </w:r>
            <w:r>
              <w:rPr>
                <w:sz w:val="24"/>
              </w:rPr>
              <w:t>на период до 2025 года.</w:t>
            </w: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 Размещение информации на сайте</w:t>
            </w:r>
          </w:p>
        </w:tc>
      </w:tr>
      <w:tr w:rsidR="00E64B4B" w:rsidRPr="005A40C7" w:rsidTr="0094278A">
        <w:tc>
          <w:tcPr>
            <w:tcW w:w="0" w:type="auto"/>
          </w:tcPr>
          <w:p w:rsidR="00E64B4B" w:rsidRPr="005A40C7" w:rsidRDefault="00E64B4B" w:rsidP="00F94275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Приведение в соответствие локальных нормативных актов, регламентирующих содержание и порядок организации воспитательного процесса в общеобразовательных организациях</w:t>
            </w:r>
          </w:p>
        </w:tc>
        <w:tc>
          <w:tcPr>
            <w:tcW w:w="0" w:type="auto"/>
          </w:tcPr>
          <w:p w:rsidR="00E64B4B" w:rsidRDefault="00E64B4B" w:rsidP="0022374F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>
              <w:rPr>
                <w:rStyle w:val="211pt2"/>
                <w:color w:val="auto"/>
                <w:spacing w:val="0"/>
                <w:sz w:val="24"/>
                <w:szCs w:val="24"/>
              </w:rPr>
              <w:t>август</w:t>
            </w:r>
          </w:p>
          <w:p w:rsidR="00E64B4B" w:rsidRPr="005A40C7" w:rsidRDefault="00E64B4B" w:rsidP="0022374F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2020 г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ОУО, МОУ</w:t>
            </w:r>
          </w:p>
        </w:tc>
        <w:tc>
          <w:tcPr>
            <w:tcW w:w="0" w:type="auto"/>
            <w:vAlign w:val="bottom"/>
          </w:tcPr>
          <w:p w:rsidR="00E64B4B" w:rsidRPr="005A40C7" w:rsidRDefault="00E64B4B" w:rsidP="0022374F">
            <w:pPr>
              <w:pStyle w:val="2"/>
              <w:shd w:val="clear" w:color="auto" w:fill="auto"/>
              <w:spacing w:before="0" w:after="0" w:line="240" w:lineRule="auto"/>
              <w:ind w:left="107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Во всех образовательных организациях разработаны локальные нормативные акты, регламентирующие содержание и порядок организации воспитательного процесса в общеобразовательных организациях</w:t>
            </w:r>
          </w:p>
        </w:tc>
      </w:tr>
      <w:tr w:rsidR="00E64B4B" w:rsidRPr="005A40C7" w:rsidTr="0094278A">
        <w:tc>
          <w:tcPr>
            <w:tcW w:w="0" w:type="auto"/>
          </w:tcPr>
          <w:p w:rsidR="00E64B4B" w:rsidRPr="005A40C7" w:rsidRDefault="00E64B4B" w:rsidP="00F94275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Организация работы телефонной «горячей линии» на официальном сайте Управления образования:</w:t>
            </w:r>
          </w:p>
          <w:p w:rsidR="00E64B4B" w:rsidRPr="005A40C7" w:rsidRDefault="00E64B4B" w:rsidP="00145500">
            <w:pPr>
              <w:pStyle w:val="2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val="left" w:pos="187"/>
              </w:tabs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по вопросам выплат ежемесячного денежного вознаграждения педагогическим работникам за классное руководство</w:t>
            </w:r>
          </w:p>
          <w:p w:rsidR="00E64B4B" w:rsidRPr="005A40C7" w:rsidRDefault="00E64B4B" w:rsidP="00145500">
            <w:pPr>
              <w:pStyle w:val="2"/>
              <w:widowControl w:val="0"/>
              <w:numPr>
                <w:ilvl w:val="0"/>
                <w:numId w:val="25"/>
              </w:numPr>
              <w:shd w:val="clear" w:color="auto" w:fill="auto"/>
              <w:tabs>
                <w:tab w:val="left" w:pos="437"/>
              </w:tabs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lastRenderedPageBreak/>
              <w:t xml:space="preserve">оказание методической и консультативной помощи педагогическим работникам, </w:t>
            </w:r>
            <w:proofErr w:type="gramStart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осуществляющих</w:t>
            </w:r>
            <w:proofErr w:type="gramEnd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 классное руководство</w:t>
            </w:r>
          </w:p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Размещение материалов на официальном сайте Управления образования</w:t>
            </w:r>
          </w:p>
        </w:tc>
        <w:tc>
          <w:tcPr>
            <w:tcW w:w="0" w:type="auto"/>
          </w:tcPr>
          <w:p w:rsidR="00E64B4B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lastRenderedPageBreak/>
              <w:t>сентябрь</w:t>
            </w:r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2020 г.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</w:tcPr>
          <w:p w:rsidR="00E64B4B" w:rsidRPr="005A40C7" w:rsidRDefault="00E64B4B" w:rsidP="0022374F">
            <w:pPr>
              <w:pStyle w:val="2"/>
              <w:shd w:val="clear" w:color="auto" w:fill="auto"/>
              <w:spacing w:before="0" w:after="0" w:line="240" w:lineRule="auto"/>
              <w:ind w:left="107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Организована телефонная «горячая линия» </w:t>
            </w:r>
          </w:p>
        </w:tc>
      </w:tr>
      <w:tr w:rsidR="00E64B4B" w:rsidRPr="005A40C7" w:rsidTr="0094278A">
        <w:tc>
          <w:tcPr>
            <w:tcW w:w="0" w:type="auto"/>
          </w:tcPr>
          <w:p w:rsidR="00E64B4B" w:rsidRPr="005A40C7" w:rsidRDefault="00E64B4B" w:rsidP="00F94275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vAlign w:val="bottom"/>
          </w:tcPr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right="145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Создание условий для реализации права педагогических работников, осуществляющих классное руководство на повышение квалификации:</w:t>
            </w:r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right="145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- организация </w:t>
            </w:r>
            <w:proofErr w:type="gramStart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обучения</w:t>
            </w:r>
            <w:proofErr w:type="gramEnd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 по дополнительным профессиональным программам повышения квалификации педагогических работников, осуществляющих классное руководство</w:t>
            </w:r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right="145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- организация повышения квалификации педагогических работников, осуществляющих классное руководство в области педагогики и психологии, теории и методики воспитания, организации деятельности, связанной с классным руководством, в том числе на образовательных площадках дистанционного формата</w:t>
            </w:r>
          </w:p>
        </w:tc>
        <w:tc>
          <w:tcPr>
            <w:tcW w:w="0" w:type="auto"/>
          </w:tcPr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ежегодно</w:t>
            </w:r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proofErr w:type="gramStart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(в соответствии</w:t>
            </w:r>
            <w:proofErr w:type="gramEnd"/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с планом- графиком НИРО)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pacing w:before="0" w:after="0" w:line="240" w:lineRule="auto"/>
              <w:ind w:left="-80" w:hanging="357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color w:val="auto"/>
                <w:spacing w:val="0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left="25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Повышение квалификации классных руководителей:</w:t>
            </w:r>
          </w:p>
          <w:p w:rsidR="00E64B4B" w:rsidRPr="005A40C7" w:rsidRDefault="00E64B4B" w:rsidP="00C34383">
            <w:pPr>
              <w:pStyle w:val="2"/>
              <w:widowControl w:val="0"/>
              <w:shd w:val="clear" w:color="auto" w:fill="auto"/>
              <w:tabs>
                <w:tab w:val="left" w:pos="547"/>
              </w:tabs>
              <w:spacing w:before="0" w:after="0" w:line="240" w:lineRule="auto"/>
              <w:ind w:left="25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2020 г. - не менее 70%</w:t>
            </w:r>
          </w:p>
          <w:p w:rsidR="00E64B4B" w:rsidRPr="005A40C7" w:rsidRDefault="00E64B4B" w:rsidP="00C34383">
            <w:pPr>
              <w:pStyle w:val="2"/>
              <w:widowControl w:val="0"/>
              <w:tabs>
                <w:tab w:val="left" w:pos="260"/>
              </w:tabs>
              <w:spacing w:before="0" w:after="0" w:line="240" w:lineRule="auto"/>
              <w:ind w:left="25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2021 г. - не менее 90%</w:t>
            </w:r>
          </w:p>
        </w:tc>
      </w:tr>
      <w:tr w:rsidR="00E64B4B" w:rsidRPr="005A40C7" w:rsidTr="0094278A">
        <w:tc>
          <w:tcPr>
            <w:tcW w:w="0" w:type="auto"/>
          </w:tcPr>
          <w:p w:rsidR="00E64B4B" w:rsidRPr="005A40C7" w:rsidRDefault="00E64B4B" w:rsidP="00F94275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Участие в </w:t>
            </w:r>
            <w:proofErr w:type="spellStart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вебинаре</w:t>
            </w:r>
            <w:proofErr w:type="spellEnd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 ГБОУ ДПО НИРО  «Педагог, меняющий реальность: современный классный руководитель»</w:t>
            </w:r>
          </w:p>
        </w:tc>
        <w:tc>
          <w:tcPr>
            <w:tcW w:w="0" w:type="auto"/>
          </w:tcPr>
          <w:p w:rsidR="00E64B4B" w:rsidRDefault="00E64B4B" w:rsidP="0022374F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>
              <w:rPr>
                <w:rStyle w:val="211pt2"/>
                <w:color w:val="auto"/>
                <w:spacing w:val="0"/>
                <w:sz w:val="24"/>
                <w:szCs w:val="24"/>
              </w:rPr>
              <w:t>август</w:t>
            </w:r>
          </w:p>
          <w:p w:rsidR="00E64B4B" w:rsidRPr="005A40C7" w:rsidRDefault="00E64B4B" w:rsidP="0022374F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left="25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Участие в </w:t>
            </w:r>
            <w:proofErr w:type="spellStart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вебинаре</w:t>
            </w:r>
            <w:proofErr w:type="spellEnd"/>
          </w:p>
        </w:tc>
      </w:tr>
      <w:tr w:rsidR="00E64B4B" w:rsidRPr="005A40C7" w:rsidTr="0094278A">
        <w:tc>
          <w:tcPr>
            <w:tcW w:w="0" w:type="auto"/>
          </w:tcPr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>
              <w:rPr>
                <w:color w:val="auto"/>
                <w:spacing w:val="0"/>
                <w:sz w:val="24"/>
                <w:szCs w:val="24"/>
              </w:rPr>
              <w:t>1.7.</w:t>
            </w:r>
          </w:p>
        </w:tc>
        <w:tc>
          <w:tcPr>
            <w:tcW w:w="0" w:type="auto"/>
            <w:vAlign w:val="bottom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Участие в конференции ГБОУ ДПО НИРО  «Актуальные направления трансформации образования: перспективы и новые возможности развития воспитательного процесса в общеобразовательной организации».</w:t>
            </w:r>
          </w:p>
        </w:tc>
        <w:tc>
          <w:tcPr>
            <w:tcW w:w="0" w:type="auto"/>
          </w:tcPr>
          <w:p w:rsidR="00E64B4B" w:rsidRDefault="00E64B4B" w:rsidP="0022374F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ноябрь</w:t>
            </w:r>
          </w:p>
          <w:p w:rsidR="00E64B4B" w:rsidRPr="005A40C7" w:rsidRDefault="00E64B4B" w:rsidP="0022374F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ОО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left="25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Участие в конференции</w:t>
            </w:r>
          </w:p>
        </w:tc>
      </w:tr>
      <w:tr w:rsidR="00E64B4B" w:rsidRPr="005A40C7" w:rsidTr="008E635D">
        <w:trPr>
          <w:trHeight w:val="363"/>
        </w:trPr>
        <w:tc>
          <w:tcPr>
            <w:tcW w:w="0" w:type="auto"/>
            <w:gridSpan w:val="5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"/>
                <w:color w:val="auto"/>
                <w:spacing w:val="0"/>
                <w:sz w:val="24"/>
                <w:szCs w:val="24"/>
              </w:rPr>
              <w:t>Оценка эффективности воспитательной деятельности классного руководителя</w:t>
            </w:r>
          </w:p>
        </w:tc>
      </w:tr>
      <w:tr w:rsidR="00E64B4B" w:rsidRPr="005A40C7" w:rsidTr="00430266">
        <w:tc>
          <w:tcPr>
            <w:tcW w:w="0" w:type="auto"/>
          </w:tcPr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E64B4B" w:rsidRPr="005A40C7" w:rsidRDefault="00E64B4B" w:rsidP="00064704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Формирование банка диагностик, оценивающих эффективность работы классного руководителя.</w:t>
            </w:r>
          </w:p>
        </w:tc>
        <w:tc>
          <w:tcPr>
            <w:tcW w:w="0" w:type="auto"/>
          </w:tcPr>
          <w:p w:rsidR="00E64B4B" w:rsidRDefault="00E64B4B" w:rsidP="009E3B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август</w:t>
            </w:r>
          </w:p>
          <w:p w:rsidR="00E64B4B" w:rsidRPr="005A40C7" w:rsidRDefault="00E64B4B" w:rsidP="009E3B0C">
            <w:pPr>
              <w:pStyle w:val="2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</w:tcPr>
          <w:p w:rsidR="00E64B4B" w:rsidRPr="005A40C7" w:rsidRDefault="00E64B4B" w:rsidP="00430266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</w:p>
        </w:tc>
      </w:tr>
      <w:tr w:rsidR="00E64B4B" w:rsidRPr="005A40C7" w:rsidTr="008E635D">
        <w:tc>
          <w:tcPr>
            <w:tcW w:w="0" w:type="auto"/>
          </w:tcPr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E64B4B" w:rsidRPr="005A40C7" w:rsidRDefault="00E64B4B" w:rsidP="00064704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Обобщение лучшего опыта деятельности института классного руководства в Володарском районе</w:t>
            </w:r>
          </w:p>
        </w:tc>
        <w:tc>
          <w:tcPr>
            <w:tcW w:w="0" w:type="auto"/>
          </w:tcPr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ежегодно,</w:t>
            </w:r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Размещение лучшего опыта работы на сайте </w:t>
            </w:r>
          </w:p>
        </w:tc>
      </w:tr>
      <w:tr w:rsidR="00E64B4B" w:rsidRPr="005A40C7" w:rsidTr="005A40C7">
        <w:tc>
          <w:tcPr>
            <w:tcW w:w="0" w:type="auto"/>
          </w:tcPr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E64B4B" w:rsidRPr="00064704" w:rsidRDefault="00E64B4B" w:rsidP="009E3B0C">
            <w:pPr>
              <w:autoSpaceDE w:val="0"/>
              <w:autoSpaceDN w:val="0"/>
              <w:adjustRightInd w:val="0"/>
              <w:ind w:left="284"/>
              <w:jc w:val="both"/>
              <w:rPr>
                <w:color w:val="auto"/>
                <w:sz w:val="24"/>
                <w:szCs w:val="24"/>
              </w:rPr>
            </w:pPr>
            <w:r w:rsidRPr="00064704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Организация мониторинга по деятельности педагогических работников, осуществляющих </w:t>
            </w:r>
            <w:r w:rsidRPr="00064704">
              <w:rPr>
                <w:rStyle w:val="211pt2"/>
                <w:color w:val="auto"/>
                <w:spacing w:val="0"/>
                <w:sz w:val="24"/>
                <w:szCs w:val="24"/>
              </w:rPr>
              <w:lastRenderedPageBreak/>
              <w:t xml:space="preserve">классное руководство. </w:t>
            </w:r>
          </w:p>
        </w:tc>
        <w:tc>
          <w:tcPr>
            <w:tcW w:w="0" w:type="auto"/>
          </w:tcPr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lastRenderedPageBreak/>
              <w:t>ежегодно</w:t>
            </w:r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E64B4B" w:rsidRPr="005A40C7" w:rsidRDefault="00E64B4B" w:rsidP="005A40C7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Управление образования, </w:t>
            </w: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lastRenderedPageBreak/>
              <w:t>Направление результатов мониторинга в МОН и МП НО</w:t>
            </w:r>
          </w:p>
        </w:tc>
      </w:tr>
      <w:tr w:rsidR="00E64B4B" w:rsidRPr="005A40C7" w:rsidTr="005A40C7">
        <w:tc>
          <w:tcPr>
            <w:tcW w:w="0" w:type="auto"/>
          </w:tcPr>
          <w:p w:rsidR="00E64B4B" w:rsidRPr="005A40C7" w:rsidRDefault="00E64B4B" w:rsidP="00F94275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0" w:type="auto"/>
          </w:tcPr>
          <w:p w:rsidR="00E64B4B" w:rsidRPr="00064704" w:rsidRDefault="00E64B4B" w:rsidP="009E3B0C">
            <w:pPr>
              <w:autoSpaceDE w:val="0"/>
              <w:autoSpaceDN w:val="0"/>
              <w:adjustRightInd w:val="0"/>
              <w:ind w:left="284"/>
              <w:jc w:val="both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064704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Разработка и утверждение </w:t>
            </w:r>
            <w:r w:rsidRPr="000647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оценочного листа эффективности деятельности педагогических работников по классному руководству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E64B4B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>
              <w:rPr>
                <w:rStyle w:val="211pt2"/>
                <w:color w:val="auto"/>
                <w:spacing w:val="0"/>
                <w:sz w:val="24"/>
                <w:szCs w:val="24"/>
              </w:rPr>
              <w:t>март</w:t>
            </w:r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>
              <w:rPr>
                <w:rStyle w:val="211pt2"/>
                <w:color w:val="auto"/>
                <w:spacing w:val="0"/>
                <w:sz w:val="24"/>
                <w:szCs w:val="24"/>
              </w:rPr>
              <w:t>2021 г.</w:t>
            </w:r>
          </w:p>
        </w:tc>
        <w:tc>
          <w:tcPr>
            <w:tcW w:w="0" w:type="auto"/>
          </w:tcPr>
          <w:p w:rsidR="00E64B4B" w:rsidRPr="005A40C7" w:rsidRDefault="00E64B4B" w:rsidP="00F94275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>
              <w:rPr>
                <w:rStyle w:val="211pt2"/>
                <w:color w:val="auto"/>
                <w:spacing w:val="0"/>
                <w:sz w:val="24"/>
                <w:szCs w:val="24"/>
              </w:rPr>
              <w:t>Разработан и утвержден оценочный лист</w:t>
            </w:r>
          </w:p>
        </w:tc>
      </w:tr>
      <w:tr w:rsidR="00E64B4B" w:rsidRPr="005A40C7" w:rsidTr="005A40C7">
        <w:tc>
          <w:tcPr>
            <w:tcW w:w="0" w:type="auto"/>
          </w:tcPr>
          <w:p w:rsidR="00E64B4B" w:rsidRPr="005A40C7" w:rsidRDefault="00E64B4B" w:rsidP="00E64B4B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2.</w:t>
            </w:r>
            <w:r>
              <w:rPr>
                <w:rStyle w:val="211pt2"/>
                <w:color w:val="auto"/>
                <w:spacing w:val="0"/>
                <w:sz w:val="24"/>
                <w:szCs w:val="24"/>
              </w:rPr>
              <w:t>5</w:t>
            </w:r>
            <w:bookmarkStart w:id="1" w:name="_GoBack"/>
            <w:bookmarkEnd w:id="1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64B4B" w:rsidRPr="005A40C7" w:rsidRDefault="00E64B4B" w:rsidP="00AC64FB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Создание районного методического объединения классных руководителей</w:t>
            </w:r>
          </w:p>
        </w:tc>
        <w:tc>
          <w:tcPr>
            <w:tcW w:w="0" w:type="auto"/>
          </w:tcPr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сентябрь</w:t>
            </w:r>
          </w:p>
          <w:p w:rsidR="00E64B4B" w:rsidRPr="005A40C7" w:rsidRDefault="00E64B4B" w:rsidP="008E635D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2021</w:t>
            </w:r>
            <w:r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E64B4B" w:rsidRPr="005A40C7" w:rsidRDefault="00E64B4B" w:rsidP="005A40C7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Создано РМО</w:t>
            </w:r>
          </w:p>
        </w:tc>
      </w:tr>
      <w:tr w:rsidR="00E64B4B" w:rsidRPr="005A40C7" w:rsidTr="00B77A45">
        <w:tc>
          <w:tcPr>
            <w:tcW w:w="0" w:type="auto"/>
            <w:gridSpan w:val="5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"/>
                <w:color w:val="auto"/>
                <w:spacing w:val="0"/>
                <w:sz w:val="24"/>
                <w:szCs w:val="24"/>
              </w:rPr>
              <w:t>Разработка и реализация механизмов нематериального стимулирования педагогических работников, осуществляющих функции</w:t>
            </w:r>
          </w:p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"/>
                <w:color w:val="auto"/>
                <w:spacing w:val="0"/>
                <w:sz w:val="24"/>
                <w:szCs w:val="24"/>
              </w:rPr>
              <w:t>классного руководителя</w:t>
            </w:r>
          </w:p>
        </w:tc>
      </w:tr>
      <w:tr w:rsidR="00E64B4B" w:rsidRPr="005A40C7" w:rsidTr="00145500"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E64B4B" w:rsidRPr="005A40C7" w:rsidRDefault="00E64B4B" w:rsidP="009E3B0C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Мероприятия муниципального уровня по выявлению лучших воспитательных практик</w:t>
            </w:r>
            <w:r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. </w:t>
            </w: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Проведение муниципального конкурса «ПРОФИ» номинация «Классный руководитель года»</w:t>
            </w:r>
          </w:p>
        </w:tc>
        <w:tc>
          <w:tcPr>
            <w:tcW w:w="0" w:type="auto"/>
          </w:tcPr>
          <w:p w:rsidR="00E64B4B" w:rsidRPr="005A40C7" w:rsidRDefault="00E64B4B" w:rsidP="00E64B4B">
            <w:pPr>
              <w:pStyle w:val="2"/>
              <w:shd w:val="clear" w:color="auto" w:fill="auto"/>
              <w:spacing w:before="0" w:after="0" w:line="240" w:lineRule="auto"/>
              <w:ind w:left="-97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</w:t>
            </w:r>
            <w:r>
              <w:rPr>
                <w:rStyle w:val="211pt2"/>
                <w:color w:val="auto"/>
                <w:spacing w:val="0"/>
                <w:sz w:val="24"/>
                <w:szCs w:val="24"/>
              </w:rPr>
              <w:t>, ОО</w:t>
            </w:r>
          </w:p>
        </w:tc>
        <w:tc>
          <w:tcPr>
            <w:tcW w:w="0" w:type="auto"/>
          </w:tcPr>
          <w:p w:rsidR="00E64B4B" w:rsidRPr="005A40C7" w:rsidRDefault="00E64B4B" w:rsidP="00F9427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>
              <w:rPr>
                <w:rStyle w:val="211pt2"/>
                <w:color w:val="auto"/>
                <w:spacing w:val="0"/>
                <w:sz w:val="24"/>
                <w:szCs w:val="24"/>
              </w:rPr>
              <w:t>Организация и проведение конкурса</w:t>
            </w:r>
          </w:p>
        </w:tc>
      </w:tr>
      <w:tr w:rsidR="00E64B4B" w:rsidRPr="005A40C7" w:rsidTr="000E5EA9">
        <w:tc>
          <w:tcPr>
            <w:tcW w:w="0" w:type="auto"/>
            <w:gridSpan w:val="5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"/>
                <w:color w:val="auto"/>
                <w:spacing w:val="0"/>
                <w:sz w:val="24"/>
                <w:szCs w:val="24"/>
              </w:rPr>
              <w:t>Реализация механизмов материального стимулирования педагогических работников, осуществляющих функции классного</w:t>
            </w:r>
          </w:p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rStyle w:val="211pt2"/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"/>
                <w:color w:val="auto"/>
                <w:spacing w:val="0"/>
                <w:sz w:val="24"/>
                <w:szCs w:val="24"/>
              </w:rPr>
              <w:t>руководителя</w:t>
            </w:r>
          </w:p>
        </w:tc>
      </w:tr>
      <w:tr w:rsidR="00E64B4B" w:rsidRPr="005A40C7" w:rsidTr="00145500"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4.1.</w:t>
            </w:r>
          </w:p>
        </w:tc>
        <w:tc>
          <w:tcPr>
            <w:tcW w:w="0" w:type="auto"/>
            <w:vAlign w:val="bottom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Заключения соглашений с министерством образования, науки и молодежной политики Нижегородской области на представление межбюджетного </w:t>
            </w:r>
            <w:proofErr w:type="spellStart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трансфера</w:t>
            </w:r>
            <w:proofErr w:type="spellEnd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 на ежемесячное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до 15 сентября 2020 г.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Заключение соглашений</w:t>
            </w:r>
          </w:p>
        </w:tc>
      </w:tr>
      <w:tr w:rsidR="00E64B4B" w:rsidRPr="005A40C7" w:rsidTr="00145500"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E64B4B" w:rsidRPr="005A40C7" w:rsidRDefault="00E64B4B" w:rsidP="00430266">
            <w:pPr>
              <w:autoSpaceDE w:val="0"/>
              <w:autoSpaceDN w:val="0"/>
              <w:adjustRightInd w:val="0"/>
              <w:ind w:left="28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Предоставление в МОН и </w:t>
            </w:r>
            <w:proofErr w:type="gramStart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МП</w:t>
            </w:r>
            <w:proofErr w:type="gramEnd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 НО информации о количестве</w:t>
            </w:r>
            <w:r w:rsidRPr="005A40C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педагогических работников, осуществляющих функции классного руководства</w:t>
            </w:r>
          </w:p>
        </w:tc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до 1 сентября 2020 г.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Сбор и направление информации</w:t>
            </w:r>
          </w:p>
        </w:tc>
      </w:tr>
      <w:tr w:rsidR="00E64B4B" w:rsidRPr="005A40C7" w:rsidTr="00145500"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4.3.</w:t>
            </w:r>
          </w:p>
        </w:tc>
        <w:tc>
          <w:tcPr>
            <w:tcW w:w="0" w:type="auto"/>
            <w:vAlign w:val="bottom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both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Направление </w:t>
            </w:r>
            <w:proofErr w:type="gramStart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в общеобразовательные организации разработанных Министерством просвещения Российской Федерации совместно с Общероссийским Профсоюзом разъяснений по применению законодательства Российской Федерации при осуществлении выплаты денежного вознаграждения за классное руководство</w:t>
            </w:r>
            <w:proofErr w:type="gramEnd"/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 xml:space="preserve"> педагогическим работникам общеобразовательных организаций</w:t>
            </w:r>
          </w:p>
        </w:tc>
        <w:tc>
          <w:tcPr>
            <w:tcW w:w="0" w:type="auto"/>
          </w:tcPr>
          <w:p w:rsidR="00E64B4B" w:rsidRPr="005A40C7" w:rsidRDefault="00E64B4B" w:rsidP="00145500">
            <w:pPr>
              <w:pStyle w:val="2"/>
              <w:shd w:val="clear" w:color="auto" w:fill="auto"/>
              <w:spacing w:before="0" w:after="0" w:line="240" w:lineRule="auto"/>
              <w:ind w:left="284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до 1 сентября 2020 г.</w:t>
            </w:r>
          </w:p>
        </w:tc>
        <w:tc>
          <w:tcPr>
            <w:tcW w:w="0" w:type="auto"/>
          </w:tcPr>
          <w:p w:rsidR="00E64B4B" w:rsidRPr="005A40C7" w:rsidRDefault="00E64B4B" w:rsidP="00DD710B">
            <w:pPr>
              <w:pStyle w:val="2"/>
              <w:shd w:val="clear" w:color="auto" w:fill="auto"/>
              <w:spacing w:before="0" w:after="0" w:line="240" w:lineRule="auto"/>
              <w:ind w:left="-80" w:firstLine="0"/>
              <w:jc w:val="center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Управление образования</w:t>
            </w:r>
          </w:p>
        </w:tc>
        <w:tc>
          <w:tcPr>
            <w:tcW w:w="0" w:type="auto"/>
          </w:tcPr>
          <w:p w:rsidR="00E64B4B" w:rsidRPr="005A40C7" w:rsidRDefault="00E64B4B" w:rsidP="00C3438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color w:val="auto"/>
                <w:spacing w:val="0"/>
                <w:sz w:val="24"/>
                <w:szCs w:val="24"/>
              </w:rPr>
            </w:pPr>
            <w:r w:rsidRPr="005A40C7">
              <w:rPr>
                <w:rStyle w:val="211pt2"/>
                <w:color w:val="auto"/>
                <w:spacing w:val="0"/>
                <w:sz w:val="24"/>
                <w:szCs w:val="24"/>
              </w:rPr>
              <w:t>Направление письма в ОО</w:t>
            </w:r>
          </w:p>
        </w:tc>
      </w:tr>
    </w:tbl>
    <w:p w:rsidR="005E7A89" w:rsidRPr="005A40C7" w:rsidRDefault="005E7A89" w:rsidP="00AC64FB">
      <w:pPr>
        <w:ind w:left="284"/>
        <w:rPr>
          <w:sz w:val="18"/>
          <w:szCs w:val="28"/>
        </w:rPr>
      </w:pPr>
    </w:p>
    <w:sectPr w:rsidR="005E7A89" w:rsidRPr="005A40C7" w:rsidSect="00AC64FB">
      <w:pgSz w:w="16840" w:h="11900" w:orient="landscape"/>
      <w:pgMar w:top="888" w:right="517" w:bottom="770" w:left="83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DAEF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5"/>
    <w:multiLevelType w:val="multilevel"/>
    <w:tmpl w:val="0000000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7"/>
    <w:multiLevelType w:val="multilevel"/>
    <w:tmpl w:val="00000006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9"/>
    <w:multiLevelType w:val="multilevel"/>
    <w:tmpl w:val="00000008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3296583"/>
    <w:multiLevelType w:val="hybridMultilevel"/>
    <w:tmpl w:val="A28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E23B4"/>
    <w:multiLevelType w:val="singleLevel"/>
    <w:tmpl w:val="C92402E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242D0279"/>
    <w:multiLevelType w:val="hybridMultilevel"/>
    <w:tmpl w:val="FD647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82A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776ED0"/>
    <w:multiLevelType w:val="multilevel"/>
    <w:tmpl w:val="BF3E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E828A1"/>
    <w:multiLevelType w:val="hybridMultilevel"/>
    <w:tmpl w:val="9B0A757C"/>
    <w:lvl w:ilvl="0" w:tplc="263645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3F5D09C7"/>
    <w:multiLevelType w:val="singleLevel"/>
    <w:tmpl w:val="366636A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41EC2E69"/>
    <w:multiLevelType w:val="hybridMultilevel"/>
    <w:tmpl w:val="5B5439CA"/>
    <w:lvl w:ilvl="0" w:tplc="3CDAEF68">
      <w:start w:val="65535"/>
      <w:numFmt w:val="bullet"/>
      <w:lvlText w:val="-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E1D54"/>
    <w:multiLevelType w:val="multilevel"/>
    <w:tmpl w:val="90A0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8E744E"/>
    <w:multiLevelType w:val="hybridMultilevel"/>
    <w:tmpl w:val="58705C20"/>
    <w:lvl w:ilvl="0" w:tplc="E6028EB6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B2DA2"/>
    <w:multiLevelType w:val="hybridMultilevel"/>
    <w:tmpl w:val="3E0CA8F0"/>
    <w:lvl w:ilvl="0" w:tplc="F176D1F4">
      <w:start w:val="2020"/>
      <w:numFmt w:val="decimal"/>
      <w:lvlText w:val="%1"/>
      <w:lvlJc w:val="left"/>
      <w:pPr>
        <w:ind w:left="7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56676572"/>
    <w:multiLevelType w:val="hybridMultilevel"/>
    <w:tmpl w:val="71C2930C"/>
    <w:lvl w:ilvl="0" w:tplc="5CC438C0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57FF1C95"/>
    <w:multiLevelType w:val="hybridMultilevel"/>
    <w:tmpl w:val="552848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113E4"/>
    <w:multiLevelType w:val="hybridMultilevel"/>
    <w:tmpl w:val="4A868E70"/>
    <w:lvl w:ilvl="0" w:tplc="3CDAEF68">
      <w:start w:val="65535"/>
      <w:numFmt w:val="bullet"/>
      <w:lvlText w:val="-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D1501A"/>
    <w:multiLevelType w:val="hybridMultilevel"/>
    <w:tmpl w:val="34B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62BB6"/>
    <w:multiLevelType w:val="hybridMultilevel"/>
    <w:tmpl w:val="332EC7C4"/>
    <w:lvl w:ilvl="0" w:tplc="486E393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ED7126"/>
    <w:multiLevelType w:val="hybridMultilevel"/>
    <w:tmpl w:val="43E4E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D143E2"/>
    <w:multiLevelType w:val="hybridMultilevel"/>
    <w:tmpl w:val="DFDC8C92"/>
    <w:lvl w:ilvl="0" w:tplc="94CA8C1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sz w:val="28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3"/>
  </w:num>
  <w:num w:numId="5">
    <w:abstractNumId w:val="11"/>
  </w:num>
  <w:num w:numId="6">
    <w:abstractNumId w:val="17"/>
  </w:num>
  <w:num w:numId="7">
    <w:abstractNumId w:val="25"/>
  </w:num>
  <w:num w:numId="8">
    <w:abstractNumId w:val="12"/>
  </w:num>
  <w:num w:numId="9">
    <w:abstractNumId w:val="16"/>
  </w:num>
  <w:num w:numId="10">
    <w:abstractNumId w:val="22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21"/>
  </w:num>
  <w:num w:numId="21">
    <w:abstractNumId w:val="20"/>
  </w:num>
  <w:num w:numId="22">
    <w:abstractNumId w:val="24"/>
  </w:num>
  <w:num w:numId="23">
    <w:abstractNumId w:val="23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2773C"/>
    <w:rsid w:val="00005351"/>
    <w:rsid w:val="000063DA"/>
    <w:rsid w:val="00007B2C"/>
    <w:rsid w:val="00022D33"/>
    <w:rsid w:val="00047656"/>
    <w:rsid w:val="00064704"/>
    <w:rsid w:val="000A5654"/>
    <w:rsid w:val="000D65A5"/>
    <w:rsid w:val="000F44E9"/>
    <w:rsid w:val="000F45E4"/>
    <w:rsid w:val="00145500"/>
    <w:rsid w:val="0014741D"/>
    <w:rsid w:val="00167D62"/>
    <w:rsid w:val="00181656"/>
    <w:rsid w:val="001E754B"/>
    <w:rsid w:val="00205E3C"/>
    <w:rsid w:val="0022374F"/>
    <w:rsid w:val="00246CB6"/>
    <w:rsid w:val="002668DE"/>
    <w:rsid w:val="002761C4"/>
    <w:rsid w:val="0028250E"/>
    <w:rsid w:val="002C1516"/>
    <w:rsid w:val="002E451F"/>
    <w:rsid w:val="00307D2F"/>
    <w:rsid w:val="00333EC1"/>
    <w:rsid w:val="00336ABB"/>
    <w:rsid w:val="003441AF"/>
    <w:rsid w:val="00394066"/>
    <w:rsid w:val="003A0F37"/>
    <w:rsid w:val="003A5FC8"/>
    <w:rsid w:val="003B670B"/>
    <w:rsid w:val="003E56FA"/>
    <w:rsid w:val="00401D6F"/>
    <w:rsid w:val="0042444B"/>
    <w:rsid w:val="00425A54"/>
    <w:rsid w:val="00430266"/>
    <w:rsid w:val="00446DD6"/>
    <w:rsid w:val="00450D85"/>
    <w:rsid w:val="00456864"/>
    <w:rsid w:val="004575B4"/>
    <w:rsid w:val="00457C92"/>
    <w:rsid w:val="00475E25"/>
    <w:rsid w:val="00485CFF"/>
    <w:rsid w:val="004A5827"/>
    <w:rsid w:val="004B5331"/>
    <w:rsid w:val="004C0194"/>
    <w:rsid w:val="0051570C"/>
    <w:rsid w:val="00522C04"/>
    <w:rsid w:val="0054552E"/>
    <w:rsid w:val="005628D1"/>
    <w:rsid w:val="005843D1"/>
    <w:rsid w:val="00594F05"/>
    <w:rsid w:val="005A11B9"/>
    <w:rsid w:val="005A40C7"/>
    <w:rsid w:val="005C369B"/>
    <w:rsid w:val="005E7A89"/>
    <w:rsid w:val="005F4320"/>
    <w:rsid w:val="00615969"/>
    <w:rsid w:val="006165DA"/>
    <w:rsid w:val="00672A58"/>
    <w:rsid w:val="006754A2"/>
    <w:rsid w:val="00694C4D"/>
    <w:rsid w:val="006A6A1C"/>
    <w:rsid w:val="006B6CCB"/>
    <w:rsid w:val="006C2298"/>
    <w:rsid w:val="006C608D"/>
    <w:rsid w:val="006D4F11"/>
    <w:rsid w:val="006D7906"/>
    <w:rsid w:val="006E3906"/>
    <w:rsid w:val="006E5613"/>
    <w:rsid w:val="007031B8"/>
    <w:rsid w:val="00731BB8"/>
    <w:rsid w:val="00735D73"/>
    <w:rsid w:val="0076538E"/>
    <w:rsid w:val="007D3905"/>
    <w:rsid w:val="00810196"/>
    <w:rsid w:val="00815448"/>
    <w:rsid w:val="008666B1"/>
    <w:rsid w:val="008666B4"/>
    <w:rsid w:val="00876279"/>
    <w:rsid w:val="00894275"/>
    <w:rsid w:val="008A5371"/>
    <w:rsid w:val="008E635D"/>
    <w:rsid w:val="009339DA"/>
    <w:rsid w:val="009406FA"/>
    <w:rsid w:val="0094278A"/>
    <w:rsid w:val="00954A89"/>
    <w:rsid w:val="00981AD9"/>
    <w:rsid w:val="0098540B"/>
    <w:rsid w:val="009864B9"/>
    <w:rsid w:val="00994027"/>
    <w:rsid w:val="009A3287"/>
    <w:rsid w:val="009B6097"/>
    <w:rsid w:val="009C1100"/>
    <w:rsid w:val="009E3B0C"/>
    <w:rsid w:val="009F6BB4"/>
    <w:rsid w:val="00A00908"/>
    <w:rsid w:val="00A46733"/>
    <w:rsid w:val="00A62EAA"/>
    <w:rsid w:val="00A639C3"/>
    <w:rsid w:val="00A93E2C"/>
    <w:rsid w:val="00A96759"/>
    <w:rsid w:val="00AC64FB"/>
    <w:rsid w:val="00B01C19"/>
    <w:rsid w:val="00B36CA9"/>
    <w:rsid w:val="00B62802"/>
    <w:rsid w:val="00B62BF7"/>
    <w:rsid w:val="00B6508B"/>
    <w:rsid w:val="00B761A3"/>
    <w:rsid w:val="00B8024A"/>
    <w:rsid w:val="00BD0BFB"/>
    <w:rsid w:val="00BE1D31"/>
    <w:rsid w:val="00C00648"/>
    <w:rsid w:val="00C00E05"/>
    <w:rsid w:val="00C31D67"/>
    <w:rsid w:val="00C34383"/>
    <w:rsid w:val="00C41EFE"/>
    <w:rsid w:val="00C64499"/>
    <w:rsid w:val="00CA24BB"/>
    <w:rsid w:val="00CC463A"/>
    <w:rsid w:val="00CD1DD9"/>
    <w:rsid w:val="00CD3086"/>
    <w:rsid w:val="00CE3FE4"/>
    <w:rsid w:val="00D0493A"/>
    <w:rsid w:val="00D144F3"/>
    <w:rsid w:val="00D17126"/>
    <w:rsid w:val="00D26E1F"/>
    <w:rsid w:val="00D2757E"/>
    <w:rsid w:val="00D57865"/>
    <w:rsid w:val="00D9600B"/>
    <w:rsid w:val="00DA2F9D"/>
    <w:rsid w:val="00DD4742"/>
    <w:rsid w:val="00DD710B"/>
    <w:rsid w:val="00E015CC"/>
    <w:rsid w:val="00E02F3F"/>
    <w:rsid w:val="00E30391"/>
    <w:rsid w:val="00E519E9"/>
    <w:rsid w:val="00E51FAC"/>
    <w:rsid w:val="00E64B4B"/>
    <w:rsid w:val="00E762A2"/>
    <w:rsid w:val="00EB2717"/>
    <w:rsid w:val="00EB5C1A"/>
    <w:rsid w:val="00ED4EF9"/>
    <w:rsid w:val="00F2773C"/>
    <w:rsid w:val="00F310A6"/>
    <w:rsid w:val="00F5543B"/>
    <w:rsid w:val="00F713F9"/>
    <w:rsid w:val="00F83D6E"/>
    <w:rsid w:val="00FA4770"/>
    <w:rsid w:val="00FB14FC"/>
    <w:rsid w:val="00FC087B"/>
    <w:rsid w:val="00FE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3C"/>
    <w:pPr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36ABB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F2773C"/>
    <w:pPr>
      <w:shd w:val="clear" w:color="auto" w:fill="FFFFFF"/>
      <w:spacing w:before="420" w:after="480" w:line="240" w:lineRule="atLeast"/>
      <w:ind w:hanging="360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7pt">
    <w:name w:val="Заголовок №1 + Интервал 7 pt"/>
    <w:basedOn w:val="a0"/>
    <w:uiPriority w:val="99"/>
    <w:rsid w:val="00F2773C"/>
    <w:rPr>
      <w:rFonts w:ascii="Times New Roman" w:hAnsi="Times New Roman" w:cs="Times New Roman"/>
      <w:spacing w:val="150"/>
      <w:sz w:val="37"/>
      <w:szCs w:val="37"/>
    </w:rPr>
  </w:style>
  <w:style w:type="character" w:customStyle="1" w:styleId="24pt">
    <w:name w:val="Основной текст (2) + Интервал 4 pt"/>
    <w:basedOn w:val="a0"/>
    <w:uiPriority w:val="99"/>
    <w:rsid w:val="00F2773C"/>
    <w:rPr>
      <w:rFonts w:ascii="Times New Roman" w:hAnsi="Times New Roman" w:cs="Times New Roman"/>
      <w:spacing w:val="90"/>
      <w:sz w:val="25"/>
      <w:szCs w:val="25"/>
    </w:rPr>
  </w:style>
  <w:style w:type="paragraph" w:customStyle="1" w:styleId="5">
    <w:name w:val="Заголовок №5"/>
    <w:basedOn w:val="a"/>
    <w:uiPriority w:val="99"/>
    <w:rsid w:val="00F2773C"/>
    <w:pPr>
      <w:shd w:val="clear" w:color="auto" w:fill="FFFFFF"/>
      <w:spacing w:before="360" w:after="360" w:line="240" w:lineRule="atLeast"/>
      <w:jc w:val="center"/>
      <w:outlineLvl w:val="4"/>
    </w:pPr>
    <w:rPr>
      <w:rFonts w:ascii="Times New Roman" w:hAnsi="Times New Roman" w:cs="Times New Roman"/>
      <w:b/>
      <w:bCs/>
      <w:spacing w:val="20"/>
      <w:sz w:val="32"/>
      <w:szCs w:val="32"/>
    </w:rPr>
  </w:style>
  <w:style w:type="paragraph" w:customStyle="1" w:styleId="1">
    <w:name w:val="Заголовок №1"/>
    <w:basedOn w:val="a"/>
    <w:uiPriority w:val="99"/>
    <w:rsid w:val="00F2773C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hAnsi="Times New Roman" w:cs="Times New Roman"/>
      <w:spacing w:val="60"/>
      <w:sz w:val="37"/>
      <w:szCs w:val="37"/>
    </w:rPr>
  </w:style>
  <w:style w:type="paragraph" w:styleId="a3">
    <w:name w:val="Balloon Text"/>
    <w:basedOn w:val="a"/>
    <w:link w:val="a4"/>
    <w:uiPriority w:val="99"/>
    <w:semiHidden/>
    <w:unhideWhenUsed/>
    <w:rsid w:val="00F27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73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2C04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336ABB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rsid w:val="00336ABB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336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457C9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457C92"/>
    <w:pPr>
      <w:widowControl w:val="0"/>
      <w:autoSpaceDE w:val="0"/>
      <w:autoSpaceDN w:val="0"/>
      <w:adjustRightInd w:val="0"/>
      <w:spacing w:line="468" w:lineRule="exact"/>
      <w:ind w:firstLine="692"/>
      <w:jc w:val="both"/>
    </w:pPr>
    <w:rPr>
      <w:rFonts w:ascii="Times New Roman" w:hAnsi="Times New Roman" w:cs="Times New Roman"/>
      <w:color w:val="auto"/>
    </w:rPr>
  </w:style>
  <w:style w:type="character" w:customStyle="1" w:styleId="FontStyle13">
    <w:name w:val="Font Style13"/>
    <w:uiPriority w:val="99"/>
    <w:rsid w:val="00457C9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457C92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5">
    <w:name w:val="Style5"/>
    <w:basedOn w:val="a"/>
    <w:uiPriority w:val="99"/>
    <w:rsid w:val="007D3905"/>
    <w:pPr>
      <w:widowControl w:val="0"/>
      <w:autoSpaceDE w:val="0"/>
      <w:autoSpaceDN w:val="0"/>
      <w:adjustRightInd w:val="0"/>
      <w:spacing w:line="313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7D3905"/>
    <w:pPr>
      <w:widowControl w:val="0"/>
      <w:autoSpaceDE w:val="0"/>
      <w:autoSpaceDN w:val="0"/>
      <w:adjustRightInd w:val="0"/>
      <w:spacing w:line="467" w:lineRule="exact"/>
      <w:ind w:firstLine="677"/>
      <w:jc w:val="both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uiPriority w:val="99"/>
    <w:rsid w:val="007D3905"/>
    <w:pPr>
      <w:widowControl w:val="0"/>
      <w:autoSpaceDE w:val="0"/>
      <w:autoSpaceDN w:val="0"/>
      <w:adjustRightInd w:val="0"/>
      <w:spacing w:line="466" w:lineRule="exact"/>
      <w:ind w:firstLine="1147"/>
      <w:jc w:val="both"/>
    </w:pPr>
    <w:rPr>
      <w:rFonts w:ascii="Times New Roman" w:hAnsi="Times New Roman" w:cs="Times New Roman"/>
      <w:color w:val="auto"/>
    </w:rPr>
  </w:style>
  <w:style w:type="character" w:customStyle="1" w:styleId="8">
    <w:name w:val="Основной текст (8)_"/>
    <w:basedOn w:val="a0"/>
    <w:link w:val="80"/>
    <w:uiPriority w:val="99"/>
    <w:rsid w:val="002C151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2C1516"/>
    <w:pPr>
      <w:widowControl w:val="0"/>
      <w:shd w:val="clear" w:color="auto" w:fill="FFFFFF"/>
      <w:spacing w:before="60" w:after="240" w:line="323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"/>
    <w:uiPriority w:val="99"/>
    <w:rsid w:val="002C1516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  <w:lang w:eastAsia="ru-RU"/>
    </w:rPr>
  </w:style>
  <w:style w:type="character" w:customStyle="1" w:styleId="a8">
    <w:name w:val="Колонтитул_"/>
    <w:basedOn w:val="a0"/>
    <w:link w:val="10"/>
    <w:uiPriority w:val="99"/>
    <w:rsid w:val="002C1516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8"/>
    <w:uiPriority w:val="99"/>
    <w:rsid w:val="002C1516"/>
    <w:pPr>
      <w:widowControl w:val="0"/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color w:val="auto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2C151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4pt">
    <w:name w:val="Основной текст (4) + 4 pt"/>
    <w:basedOn w:val="4"/>
    <w:uiPriority w:val="99"/>
    <w:rsid w:val="002C1516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C1516"/>
    <w:pPr>
      <w:widowControl w:val="0"/>
      <w:shd w:val="clear" w:color="auto" w:fill="FFFFFF"/>
      <w:spacing w:before="360" w:line="240" w:lineRule="atLeast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211pt">
    <w:name w:val="Основной текст (2) + 11 pt"/>
    <w:aliases w:val="Полужирный1"/>
    <w:basedOn w:val="20"/>
    <w:uiPriority w:val="99"/>
    <w:rsid w:val="005E7A89"/>
    <w:rPr>
      <w:rFonts w:ascii="Times New Roman" w:eastAsia="Times New Roman" w:hAnsi="Times New Roman" w:cs="Times New Roman"/>
      <w:b/>
      <w:bCs/>
      <w:color w:val="000000"/>
      <w:spacing w:val="10"/>
      <w:sz w:val="22"/>
      <w:szCs w:val="22"/>
      <w:u w:val="none"/>
      <w:shd w:val="clear" w:color="auto" w:fill="FFFFFF"/>
      <w:lang w:eastAsia="ru-RU"/>
    </w:rPr>
  </w:style>
  <w:style w:type="character" w:customStyle="1" w:styleId="211pt2">
    <w:name w:val="Основной текст (2) + 11 pt2"/>
    <w:basedOn w:val="20"/>
    <w:uiPriority w:val="99"/>
    <w:rsid w:val="005E7A89"/>
    <w:rPr>
      <w:rFonts w:ascii="Times New Roman" w:eastAsia="Times New Roman" w:hAnsi="Times New Roman" w:cs="Times New Roman"/>
      <w:color w:val="000000"/>
      <w:spacing w:val="10"/>
      <w:sz w:val="22"/>
      <w:szCs w:val="22"/>
      <w:u w:val="none"/>
      <w:shd w:val="clear" w:color="auto" w:fill="FFFFFF"/>
      <w:lang w:eastAsia="ru-RU"/>
    </w:rPr>
  </w:style>
  <w:style w:type="character" w:customStyle="1" w:styleId="211pt1">
    <w:name w:val="Основной текст (2) + 11 pt1"/>
    <w:aliases w:val="Интервал 1 pt"/>
    <w:basedOn w:val="20"/>
    <w:uiPriority w:val="99"/>
    <w:rsid w:val="005E7A89"/>
    <w:rPr>
      <w:rFonts w:ascii="Times New Roman" w:eastAsia="Times New Roman" w:hAnsi="Times New Roman" w:cs="Times New Roman"/>
      <w:color w:val="000000"/>
      <w:spacing w:val="30"/>
      <w:sz w:val="22"/>
      <w:szCs w:val="22"/>
      <w:u w:val="none"/>
      <w:shd w:val="clear" w:color="auto" w:fill="FFFFFF"/>
      <w:lang w:eastAsia="ru-RU"/>
    </w:rPr>
  </w:style>
  <w:style w:type="table" w:styleId="a9">
    <w:name w:val="Table Grid"/>
    <w:basedOn w:val="a1"/>
    <w:uiPriority w:val="59"/>
    <w:rsid w:val="0026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37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2374F"/>
    <w:pPr>
      <w:widowControl w:val="0"/>
      <w:autoSpaceDE w:val="0"/>
      <w:autoSpaceDN w:val="0"/>
      <w:ind w:left="107"/>
    </w:pPr>
    <w:rPr>
      <w:rFonts w:ascii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Пользователь Windows</cp:lastModifiedBy>
  <cp:revision>9</cp:revision>
  <cp:lastPrinted>2021-01-13T12:22:00Z</cp:lastPrinted>
  <dcterms:created xsi:type="dcterms:W3CDTF">2021-01-08T21:31:00Z</dcterms:created>
  <dcterms:modified xsi:type="dcterms:W3CDTF">2021-01-13T12:38:00Z</dcterms:modified>
</cp:coreProperties>
</file>